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ED" w:rsidRPr="00B53CED" w:rsidRDefault="00B53CED" w:rsidP="00B53CED">
      <w:pPr>
        <w:spacing w:line="360" w:lineRule="auto"/>
        <w:rPr>
          <w:rFonts w:ascii="方正小标宋简体" w:eastAsia="方正小标宋简体" w:hAnsi="宋体" w:cs="宋体"/>
          <w:bCs/>
          <w:color w:val="000000" w:themeColor="text1"/>
          <w:szCs w:val="44"/>
          <w:lang w:eastAsia="zh-Hans"/>
        </w:rPr>
      </w:pPr>
      <w:r w:rsidRPr="00B53CED">
        <w:rPr>
          <w:rFonts w:ascii="方正小标宋简体" w:eastAsia="方正小标宋简体" w:hAnsi="宋体" w:cs="宋体"/>
          <w:bCs/>
          <w:color w:val="000000" w:themeColor="text1"/>
          <w:szCs w:val="44"/>
          <w:lang w:eastAsia="zh-Hans"/>
        </w:rPr>
        <w:t>附件</w:t>
      </w:r>
    </w:p>
    <w:p w:rsidR="001425E7" w:rsidRPr="004E2559" w:rsidRDefault="00B53CED" w:rsidP="004E2559">
      <w:pPr>
        <w:wordWrap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 w:themeColor="text1"/>
          <w:sz w:val="44"/>
          <w:szCs w:val="44"/>
          <w:lang w:eastAsia="zh-Hans"/>
        </w:rPr>
      </w:pPr>
      <w:r w:rsidRPr="004E2559">
        <w:rPr>
          <w:rFonts w:ascii="方正小标宋简体" w:eastAsia="方正小标宋简体" w:hAnsi="宋体" w:cs="宋体" w:hint="eastAsia"/>
          <w:bCs/>
          <w:color w:val="000000" w:themeColor="text1"/>
          <w:sz w:val="44"/>
          <w:szCs w:val="44"/>
          <w:lang w:eastAsia="zh-Hans"/>
        </w:rPr>
        <w:t>笔试须知及考场规则</w:t>
      </w:r>
    </w:p>
    <w:p w:rsidR="001425E7" w:rsidRPr="004E2559" w:rsidRDefault="001425E7" w:rsidP="00001864">
      <w:pPr>
        <w:pStyle w:val="2"/>
        <w:wordWrap w:val="0"/>
        <w:spacing w:after="0" w:line="600" w:lineRule="exact"/>
        <w:ind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提醒：请务必仔细阅读笔试须知中的每一条，请谨慎对待！另需注意，</w:t>
      </w:r>
      <w:r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模拟考试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必须由本人完成，</w:t>
      </w:r>
      <w:r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模拟考试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的设备及考场环境须与正式考试时的保持一致，切勿随意更换设备和环境！</w:t>
      </w:r>
    </w:p>
    <w:p w:rsidR="001425E7" w:rsidRPr="004E2559" w:rsidRDefault="00B53CED" w:rsidP="00001864">
      <w:pPr>
        <w:numPr>
          <w:ilvl w:val="0"/>
          <w:numId w:val="1"/>
        </w:numPr>
        <w:wordWrap w:val="0"/>
        <w:spacing w:line="600" w:lineRule="exact"/>
        <w:ind w:firstLineChars="200" w:firstLine="665"/>
        <w:jc w:val="both"/>
        <w:rPr>
          <w:rFonts w:ascii="仿宋_GB2312" w:eastAsia="仿宋_GB2312" w:hAnsi="宋体" w:cs="宋体"/>
          <w:b/>
          <w:bCs/>
          <w:color w:val="000000" w:themeColor="text1"/>
          <w:spacing w:val="9"/>
          <w:position w:val="2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b/>
          <w:bCs/>
          <w:color w:val="000000" w:themeColor="text1"/>
          <w:spacing w:val="11"/>
          <w:position w:val="2"/>
          <w:sz w:val="32"/>
          <w:szCs w:val="32"/>
          <w:lang w:eastAsia="zh-Hans"/>
        </w:rPr>
        <w:t>线上笔试</w:t>
      </w:r>
      <w:r w:rsidRPr="004E2559">
        <w:rPr>
          <w:rFonts w:ascii="仿宋_GB2312" w:eastAsia="仿宋_GB2312" w:hAnsi="宋体" w:cs="宋体" w:hint="eastAsia"/>
          <w:b/>
          <w:bCs/>
          <w:color w:val="000000" w:themeColor="text1"/>
          <w:spacing w:val="9"/>
          <w:position w:val="2"/>
          <w:sz w:val="32"/>
          <w:szCs w:val="32"/>
        </w:rPr>
        <w:t>所需软硬件设备及环境要求</w:t>
      </w:r>
    </w:p>
    <w:p w:rsidR="001425E7" w:rsidRPr="004E2559" w:rsidRDefault="00B53CED" w:rsidP="00001864">
      <w:pPr>
        <w:wordWrap w:val="0"/>
        <w:spacing w:line="600" w:lineRule="exact"/>
        <w:ind w:left="2" w:right="202" w:firstLineChars="200" w:firstLine="658"/>
        <w:jc w:val="both"/>
        <w:rPr>
          <w:rFonts w:ascii="仿宋_GB2312" w:eastAsia="仿宋_GB2312" w:hAnsi="宋体" w:cs="宋体"/>
          <w:color w:val="000000" w:themeColor="text1"/>
          <w:spacing w:val="9"/>
          <w:position w:val="2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2"/>
          <w:sz w:val="32"/>
          <w:szCs w:val="32"/>
        </w:rPr>
        <w:t>1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2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考生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  <w:lang w:eastAsia="zh-Hans"/>
        </w:rPr>
        <w:t>需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双机位参加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  <w:lang w:eastAsia="zh-Hans"/>
        </w:rPr>
        <w:t>线上笔试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需要</w:t>
      </w:r>
      <w:r w:rsidR="00A64B9B">
        <w:rPr>
          <w:rFonts w:ascii="仿宋_GB2312" w:eastAsia="仿宋_GB2312" w:hAnsi="宋体" w:cs="宋体"/>
          <w:color w:val="000000" w:themeColor="text1"/>
          <w:spacing w:val="4"/>
          <w:sz w:val="32"/>
          <w:szCs w:val="32"/>
        </w:rPr>
        <w:t>2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部带摄像头的设备（手机1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  <w:lang w:eastAsia="zh-Hans"/>
        </w:rPr>
        <w:t>部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台式电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脑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或笔记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本电脑1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  <w:lang w:eastAsia="zh-Hans"/>
        </w:rPr>
        <w:t>台，公告中“其他注意事项”中提及的岗位考生需准备</w:t>
      </w:r>
      <w:r w:rsidR="00B2663F"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1</w:t>
      </w:r>
      <w:r w:rsidR="00B2663F"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  <w:lang w:eastAsia="zh-Hans"/>
        </w:rPr>
        <w:t>部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  <w:lang w:eastAsia="zh-Hans"/>
        </w:rPr>
        <w:t>备用手机）。</w:t>
      </w:r>
    </w:p>
    <w:p w:rsidR="001425E7" w:rsidRPr="004E2559" w:rsidRDefault="00B53CED" w:rsidP="00001864">
      <w:pPr>
        <w:wordWrap w:val="0"/>
        <w:spacing w:line="600" w:lineRule="exact"/>
        <w:ind w:left="2" w:firstLineChars="200" w:firstLine="650"/>
        <w:jc w:val="both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2、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  <w:lang w:eastAsia="zh-Hans"/>
        </w:rPr>
        <w:t>线上笔试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设备（主机位）应为笔记本电脑、</w:t>
      </w:r>
      <w:r w:rsidRPr="004E2559">
        <w:rPr>
          <w:rFonts w:ascii="仿宋_GB2312" w:eastAsia="仿宋_GB2312" w:hAnsi="宋体" w:cs="宋体" w:hint="eastAsia"/>
          <w:color w:val="000000" w:themeColor="text1"/>
          <w:spacing w:val="4"/>
          <w:sz w:val="32"/>
          <w:szCs w:val="32"/>
        </w:rPr>
        <w:t>台式电脑（带有摄像头和麦克</w:t>
      </w:r>
      <w:r w:rsidRPr="004E2559">
        <w:rPr>
          <w:rFonts w:ascii="仿宋_GB2312" w:eastAsia="仿宋_GB2312" w:hAnsi="宋体" w:cs="宋体" w:hint="eastAsia"/>
          <w:color w:val="000000" w:themeColor="text1"/>
          <w:spacing w:val="4"/>
          <w:sz w:val="32"/>
          <w:szCs w:val="32"/>
          <w:lang w:eastAsia="zh-Hans"/>
        </w:rPr>
        <w:t>及音响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）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；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从正面拍摄,全程清晰显示考生面部及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  <w:lang w:eastAsia="zh-Hans"/>
        </w:rPr>
        <w:t>上半身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图像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  <w:lang w:eastAsia="zh-Hans"/>
        </w:rPr>
        <w:t>。</w:t>
      </w:r>
    </w:p>
    <w:p w:rsidR="001425E7" w:rsidRPr="004E2559" w:rsidRDefault="00B53CED" w:rsidP="00001864">
      <w:pPr>
        <w:wordWrap w:val="0"/>
        <w:spacing w:line="600" w:lineRule="exact"/>
        <w:ind w:right="99" w:firstLineChars="200" w:firstLine="644"/>
        <w:jc w:val="both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pacing w:val="2"/>
          <w:sz w:val="32"/>
          <w:szCs w:val="32"/>
        </w:rPr>
        <w:t>3</w:t>
      </w:r>
      <w:r w:rsidRPr="004E2559">
        <w:rPr>
          <w:rFonts w:ascii="仿宋_GB2312" w:eastAsia="仿宋_GB2312" w:hAnsi="宋体" w:cs="宋体" w:hint="eastAsia"/>
          <w:color w:val="000000" w:themeColor="text1"/>
          <w:spacing w:val="2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2"/>
          <w:sz w:val="32"/>
          <w:szCs w:val="32"/>
        </w:rPr>
        <w:t>监控</w:t>
      </w:r>
      <w:r w:rsidRPr="004E2559">
        <w:rPr>
          <w:rFonts w:ascii="仿宋_GB2312" w:eastAsia="仿宋_GB2312" w:hAnsi="宋体" w:cs="宋体" w:hint="eastAsia"/>
          <w:color w:val="000000" w:themeColor="text1"/>
          <w:spacing w:val="2"/>
          <w:sz w:val="32"/>
          <w:szCs w:val="32"/>
          <w:lang w:eastAsia="zh-Hans"/>
        </w:rPr>
        <w:t>笔试</w:t>
      </w:r>
      <w:r w:rsidRPr="004E2559">
        <w:rPr>
          <w:rFonts w:ascii="仿宋_GB2312" w:eastAsia="仿宋_GB2312" w:hAnsi="宋体" w:cs="宋体" w:hint="eastAsia"/>
          <w:color w:val="000000" w:themeColor="text1"/>
          <w:spacing w:val="2"/>
          <w:sz w:val="32"/>
          <w:szCs w:val="32"/>
        </w:rPr>
        <w:t>环境的设备（</w:t>
      </w:r>
      <w:r w:rsidRPr="004E2559">
        <w:rPr>
          <w:rFonts w:ascii="仿宋_GB2312" w:eastAsia="仿宋_GB2312" w:hAnsi="宋体" w:cs="宋体" w:hint="eastAsia"/>
          <w:color w:val="000000" w:themeColor="text1"/>
          <w:spacing w:val="2"/>
          <w:sz w:val="32"/>
          <w:szCs w:val="32"/>
          <w:lang w:eastAsia="zh-Hans"/>
        </w:rPr>
        <w:t>第二视角</w:t>
      </w:r>
      <w:r w:rsidRPr="004E2559">
        <w:rPr>
          <w:rFonts w:ascii="仿宋_GB2312" w:eastAsia="仿宋_GB2312" w:hAnsi="宋体" w:cs="宋体" w:hint="eastAsia"/>
          <w:color w:val="000000" w:themeColor="text1"/>
          <w:spacing w:val="3"/>
          <w:sz w:val="32"/>
          <w:szCs w:val="32"/>
        </w:rPr>
        <w:t>）</w:t>
      </w:r>
      <w:r w:rsidRPr="004E2559">
        <w:rPr>
          <w:rFonts w:ascii="仿宋_GB2312" w:eastAsia="仿宋_GB2312" w:hAnsi="宋体" w:cs="宋体" w:hint="eastAsia"/>
          <w:color w:val="000000" w:themeColor="text1"/>
          <w:spacing w:val="2"/>
          <w:sz w:val="32"/>
          <w:szCs w:val="32"/>
        </w:rPr>
        <w:t>为</w:t>
      </w:r>
      <w:r w:rsidR="00A64B9B">
        <w:rPr>
          <w:rFonts w:ascii="仿宋_GB2312" w:eastAsia="仿宋_GB2312" w:hAnsi="宋体" w:cs="宋体"/>
          <w:color w:val="000000" w:themeColor="text1"/>
          <w:spacing w:val="1"/>
          <w:sz w:val="32"/>
          <w:szCs w:val="32"/>
        </w:rPr>
        <w:t>1</w:t>
      </w:r>
      <w:r w:rsidRPr="004E2559">
        <w:rPr>
          <w:rFonts w:ascii="仿宋_GB2312" w:eastAsia="仿宋_GB2312" w:hAnsi="宋体" w:cs="宋体" w:hint="eastAsia"/>
          <w:color w:val="000000" w:themeColor="text1"/>
          <w:spacing w:val="2"/>
          <w:sz w:val="32"/>
          <w:szCs w:val="32"/>
        </w:rPr>
        <w:t>部手机（须有摄像头），从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</w:rPr>
        <w:t>考生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  <w:lang w:eastAsia="zh-Hans"/>
        </w:rPr>
        <w:t>斜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后方约</w:t>
      </w:r>
      <w:r w:rsidR="00A64B9B">
        <w:rPr>
          <w:rFonts w:ascii="仿宋_GB2312" w:eastAsia="仿宋_GB2312" w:hAnsi="宋体" w:cs="宋体"/>
          <w:color w:val="000000" w:themeColor="text1"/>
          <w:spacing w:val="5"/>
          <w:sz w:val="32"/>
          <w:szCs w:val="32"/>
        </w:rPr>
        <w:t>45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度角位置拍摄</w:t>
      </w:r>
      <w:r w:rsidRPr="004E2559">
        <w:rPr>
          <w:rFonts w:ascii="仿宋_GB2312" w:eastAsia="仿宋_GB2312" w:hAnsi="宋体" w:cs="宋体" w:hint="eastAsia"/>
          <w:color w:val="000000" w:themeColor="text1"/>
          <w:spacing w:val="11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确保从身后完整拍摄到考生全身和主机位屏幕</w:t>
      </w:r>
      <w:r w:rsidR="00A64B9B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  <w:lang w:eastAsia="zh-Hans"/>
        </w:rPr>
        <w:t>及桌面，并且考试过程中双手保持在桌面；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建议</w:t>
      </w:r>
      <w:r w:rsidR="00A64B9B">
        <w:rPr>
          <w:rFonts w:ascii="仿宋_GB2312" w:eastAsia="仿宋_GB2312" w:hAnsi="宋体" w:cs="宋体"/>
          <w:color w:val="000000" w:themeColor="text1"/>
          <w:spacing w:val="4"/>
          <w:sz w:val="32"/>
          <w:szCs w:val="32"/>
        </w:rPr>
        <w:t>1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部手机</w:t>
      </w:r>
      <w:r w:rsidR="00A64B9B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即可</w:t>
      </w:r>
      <w:r w:rsidRPr="004E2559">
        <w:rPr>
          <w:rFonts w:ascii="仿宋_GB2312" w:eastAsia="仿宋_GB2312" w:hAnsi="宋体" w:cs="宋体" w:hint="eastAsia"/>
          <w:color w:val="000000" w:themeColor="text1"/>
          <w:spacing w:val="8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但是要固定手机</w:t>
      </w:r>
      <w:r w:rsidRPr="004E2559">
        <w:rPr>
          <w:rFonts w:ascii="仿宋_GB2312" w:eastAsia="仿宋_GB2312" w:hAnsi="宋体" w:cs="宋体" w:hint="eastAsia"/>
          <w:color w:val="000000" w:themeColor="text1"/>
          <w:spacing w:val="8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建议购买一个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</w:rPr>
        <w:t>简单的三脚架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  <w:lang w:eastAsia="zh-Hans"/>
        </w:rPr>
        <w:t>（避免因为手机摆放不符合要求取消笔试成绩）；</w:t>
      </w:r>
      <w:r w:rsidRPr="004E2559">
        <w:rPr>
          <w:rFonts w:ascii="仿宋_GB2312" w:eastAsia="仿宋_GB2312" w:hAnsi="宋体" w:cs="宋体" w:hint="eastAsia"/>
          <w:color w:val="000000" w:themeColor="text1"/>
          <w:spacing w:val="8"/>
          <w:sz w:val="32"/>
          <w:szCs w:val="32"/>
          <w:lang w:eastAsia="zh-Hans"/>
        </w:rPr>
        <w:t xml:space="preserve">手机摆放要求如下图： </w:t>
      </w:r>
    </w:p>
    <w:p w:rsidR="001425E7" w:rsidRPr="004E2559" w:rsidRDefault="00B53CED" w:rsidP="004E2559">
      <w:pPr>
        <w:wordWrap w:val="0"/>
        <w:spacing w:line="600" w:lineRule="exact"/>
        <w:ind w:right="99" w:firstLineChars="200" w:firstLine="640"/>
        <w:jc w:val="both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57728" behindDoc="0" locked="0" layoutInCell="1" allowOverlap="1" wp14:anchorId="462A4F3D" wp14:editId="602EA828">
            <wp:simplePos x="0" y="0"/>
            <wp:positionH relativeFrom="column">
              <wp:posOffset>1379855</wp:posOffset>
            </wp:positionH>
            <wp:positionV relativeFrom="paragraph">
              <wp:posOffset>33020</wp:posOffset>
            </wp:positionV>
            <wp:extent cx="2847975" cy="3222625"/>
            <wp:effectExtent l="0" t="0" r="9525" b="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22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4E2559">
        <w:rPr>
          <w:rFonts w:ascii="仿宋_GB2312" w:eastAsia="仿宋_GB2312" w:hAnsi="宋体" w:cs="宋体" w:hint="eastAsia"/>
          <w:color w:val="000000" w:themeColor="text1"/>
          <w:spacing w:val="8"/>
          <w:sz w:val="32"/>
          <w:szCs w:val="32"/>
          <w:lang w:eastAsia="zh-Hans"/>
        </w:rPr>
        <w:t xml:space="preserve">            </w:t>
      </w:r>
    </w:p>
    <w:p w:rsidR="001425E7" w:rsidRPr="004E2559" w:rsidRDefault="00B53CED" w:rsidP="004E2559">
      <w:pPr>
        <w:numPr>
          <w:ilvl w:val="0"/>
          <w:numId w:val="2"/>
        </w:numPr>
        <w:kinsoku/>
        <w:wordWrap w:val="0"/>
        <w:adjustRightInd/>
        <w:snapToGrid/>
        <w:spacing w:line="600" w:lineRule="exact"/>
        <w:ind w:firstLineChars="200" w:firstLine="652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确保有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线宽带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3"/>
          <w:sz w:val="32"/>
          <w:szCs w:val="32"/>
        </w:rPr>
        <w:t>wifi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3"/>
          <w:sz w:val="32"/>
          <w:szCs w:val="32"/>
        </w:rPr>
        <w:t>4G</w:t>
      </w:r>
      <w:r w:rsidRPr="004E2559">
        <w:rPr>
          <w:rFonts w:ascii="仿宋_GB2312" w:eastAsia="仿宋_GB2312" w:hAnsi="宋体" w:cs="宋体" w:hint="eastAsia"/>
          <w:color w:val="000000" w:themeColor="text1"/>
          <w:spacing w:val="4"/>
          <w:sz w:val="32"/>
          <w:szCs w:val="32"/>
        </w:rPr>
        <w:t xml:space="preserve"> 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网络等两种以上网络条件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网络良好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能满足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  <w:lang w:eastAsia="zh-Hans"/>
        </w:rPr>
        <w:t>考试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要求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  <w:lang w:eastAsia="zh-Hans"/>
        </w:rPr>
        <w:t>；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宽带网速建议在10M以上，并保持电脑和手机电量充足。</w:t>
      </w:r>
    </w:p>
    <w:p w:rsidR="001425E7" w:rsidRPr="004E2559" w:rsidRDefault="00B53CED" w:rsidP="004E2559">
      <w:pPr>
        <w:wordWrap w:val="0"/>
        <w:spacing w:line="600" w:lineRule="exact"/>
        <w:ind w:right="61" w:firstLineChars="200" w:firstLine="662"/>
        <w:jc w:val="both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pacing w:val="11"/>
          <w:sz w:val="32"/>
          <w:szCs w:val="32"/>
        </w:rPr>
        <w:t>5、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考生应当选择独立</w:t>
      </w:r>
      <w:r w:rsidRPr="004E2559">
        <w:rPr>
          <w:rFonts w:ascii="仿宋_GB2312" w:eastAsia="仿宋_GB2312" w:hAnsi="宋体" w:cs="宋体" w:hint="eastAsia"/>
          <w:color w:val="000000" w:themeColor="text1"/>
          <w:spacing w:val="11"/>
          <w:sz w:val="32"/>
          <w:szCs w:val="32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可封闭的空间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灯光明亮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确保安静整洁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  <w:lang w:eastAsia="zh-Hans"/>
        </w:rPr>
        <w:t>笔试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期间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严禁他人进入考试独立空间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。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除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  <w:lang w:eastAsia="zh-Hans"/>
        </w:rPr>
        <w:t>笔试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要求的设备和物品外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7"/>
          <w:sz w:val="32"/>
          <w:szCs w:val="32"/>
          <w:lang w:eastAsia="zh-Hans"/>
        </w:rPr>
        <w:t>笔试</w:t>
      </w:r>
      <w:r w:rsidRPr="004E2559">
        <w:rPr>
          <w:rFonts w:ascii="仿宋_GB2312" w:eastAsia="仿宋_GB2312" w:hAnsi="宋体" w:cs="宋体" w:hint="eastAsia"/>
          <w:color w:val="000000" w:themeColor="text1"/>
          <w:spacing w:val="6"/>
          <w:sz w:val="32"/>
          <w:szCs w:val="32"/>
        </w:rPr>
        <w:t>场所考</w:t>
      </w:r>
      <w:r w:rsidRPr="004E2559">
        <w:rPr>
          <w:rFonts w:ascii="仿宋_GB2312" w:eastAsia="仿宋_GB2312" w:hAnsi="宋体" w:cs="宋体" w:hint="eastAsia"/>
          <w:color w:val="000000" w:themeColor="text1"/>
          <w:spacing w:val="5"/>
          <w:sz w:val="32"/>
          <w:szCs w:val="32"/>
        </w:rPr>
        <w:t>生座位</w:t>
      </w:r>
      <w:r w:rsidR="00B2663F" w:rsidRPr="004E2559">
        <w:rPr>
          <w:rFonts w:ascii="仿宋_GB2312" w:eastAsia="仿宋_GB2312" w:hAnsi="宋体" w:cs="宋体"/>
          <w:color w:val="000000" w:themeColor="text1"/>
          <w:spacing w:val="2"/>
          <w:sz w:val="32"/>
          <w:szCs w:val="32"/>
        </w:rPr>
        <w:t>1.5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米范围内不得存放任何书刊</w:t>
      </w:r>
      <w:r w:rsidRPr="004E2559">
        <w:rPr>
          <w:rFonts w:ascii="仿宋_GB2312" w:eastAsia="仿宋_GB2312" w:hAnsi="宋体" w:cs="宋体" w:hint="eastAsia"/>
          <w:color w:val="000000" w:themeColor="text1"/>
          <w:spacing w:val="11"/>
          <w:sz w:val="32"/>
          <w:szCs w:val="32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资料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sz w:val="32"/>
          <w:szCs w:val="32"/>
        </w:rPr>
        <w:t>电子设备等</w:t>
      </w:r>
      <w:r w:rsidRPr="004E2559">
        <w:rPr>
          <w:rFonts w:ascii="仿宋_GB2312" w:eastAsia="仿宋_GB2312" w:hAnsi="宋体" w:cs="宋体" w:hint="eastAsia"/>
          <w:color w:val="000000" w:themeColor="text1"/>
          <w:spacing w:val="10"/>
          <w:sz w:val="32"/>
          <w:szCs w:val="32"/>
        </w:rPr>
        <w:t>。</w:t>
      </w:r>
    </w:p>
    <w:p w:rsidR="001425E7" w:rsidRPr="004E2559" w:rsidRDefault="00B53CED" w:rsidP="004E2559">
      <w:pPr>
        <w:wordWrap w:val="0"/>
        <w:spacing w:line="600" w:lineRule="exact"/>
        <w:ind w:firstLineChars="200" w:firstLine="662"/>
        <w:jc w:val="both"/>
        <w:rPr>
          <w:rFonts w:ascii="仿宋_GB2312" w:eastAsia="仿宋_GB2312" w:hAnsi="宋体" w:cs="宋体"/>
          <w:color w:val="000000" w:themeColor="text1"/>
          <w:spacing w:val="11"/>
          <w:position w:val="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pacing w:val="11"/>
          <w:position w:val="1"/>
          <w:sz w:val="32"/>
          <w:szCs w:val="32"/>
        </w:rPr>
        <w:t>6、</w:t>
      </w:r>
      <w:r w:rsidRPr="004E2559">
        <w:rPr>
          <w:rFonts w:ascii="仿宋_GB2312" w:eastAsia="仿宋_GB2312" w:hAnsi="宋体" w:cs="宋体" w:hint="eastAsia"/>
          <w:color w:val="000000" w:themeColor="text1"/>
          <w:spacing w:val="11"/>
          <w:position w:val="1"/>
          <w:sz w:val="32"/>
          <w:szCs w:val="32"/>
          <w:lang w:eastAsia="zh-Hans"/>
        </w:rPr>
        <w:t>笔试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1"/>
          <w:sz w:val="32"/>
          <w:szCs w:val="32"/>
        </w:rPr>
        <w:t>期间</w:t>
      </w:r>
      <w:r w:rsidRPr="004E2559">
        <w:rPr>
          <w:rFonts w:ascii="仿宋_GB2312" w:eastAsia="仿宋_GB2312" w:hAnsi="宋体" w:cs="宋体" w:hint="eastAsia"/>
          <w:color w:val="000000" w:themeColor="text1"/>
          <w:spacing w:val="11"/>
          <w:position w:val="1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1"/>
          <w:sz w:val="32"/>
          <w:szCs w:val="32"/>
        </w:rPr>
        <w:t>全程录音录</w:t>
      </w:r>
      <w:r w:rsidRPr="004E2559">
        <w:rPr>
          <w:rFonts w:ascii="仿宋_GB2312" w:eastAsia="仿宋_GB2312" w:hAnsi="宋体" w:cs="宋体" w:hint="eastAsia"/>
          <w:color w:val="000000" w:themeColor="text1"/>
          <w:spacing w:val="8"/>
          <w:position w:val="1"/>
          <w:sz w:val="32"/>
          <w:szCs w:val="32"/>
        </w:rPr>
        <w:t>像</w:t>
      </w:r>
      <w:r w:rsidRPr="004E2559">
        <w:rPr>
          <w:rFonts w:ascii="仿宋_GB2312" w:eastAsia="仿宋_GB2312" w:hAnsi="宋体" w:cs="宋体" w:hint="eastAsia"/>
          <w:color w:val="000000" w:themeColor="text1"/>
          <w:spacing w:val="11"/>
          <w:position w:val="1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pacing w:val="8"/>
          <w:position w:val="1"/>
          <w:sz w:val="32"/>
          <w:szCs w:val="32"/>
        </w:rPr>
        <w:t>请勿查看任何资料</w:t>
      </w:r>
      <w:r w:rsidRPr="004E2559">
        <w:rPr>
          <w:rFonts w:ascii="仿宋_GB2312" w:eastAsia="仿宋_GB2312" w:hAnsi="宋体" w:cs="宋体" w:hint="eastAsia"/>
          <w:color w:val="000000" w:themeColor="text1"/>
          <w:spacing w:val="11"/>
          <w:position w:val="1"/>
          <w:sz w:val="32"/>
          <w:szCs w:val="32"/>
        </w:rPr>
        <w:t>。</w:t>
      </w:r>
    </w:p>
    <w:p w:rsidR="001425E7" w:rsidRPr="00001864" w:rsidRDefault="00B53CED" w:rsidP="004E2559">
      <w:pPr>
        <w:wordWrap w:val="0"/>
        <w:spacing w:line="600" w:lineRule="exact"/>
        <w:ind w:firstLineChars="200" w:firstLine="658"/>
        <w:jc w:val="both"/>
        <w:rPr>
          <w:rFonts w:ascii="Times New Roman" w:eastAsia="仿宋_GB2312" w:hAnsi="Times New Roman" w:cs="Times New Roman"/>
          <w:color w:val="000000" w:themeColor="text1"/>
          <w:spacing w:val="9"/>
          <w:position w:val="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1"/>
          <w:sz w:val="32"/>
          <w:szCs w:val="32"/>
        </w:rPr>
        <w:t>7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1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1"/>
          <w:sz w:val="32"/>
          <w:szCs w:val="32"/>
        </w:rPr>
        <w:t>为确保笔试系统稳定，作答时电脑端请使用360极速浏览器或谷歌浏览器。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1"/>
          <w:sz w:val="32"/>
          <w:szCs w:val="32"/>
          <w:lang w:eastAsia="zh-Hans"/>
        </w:rPr>
        <w:t>具体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1"/>
          <w:sz w:val="32"/>
          <w:szCs w:val="32"/>
        </w:rPr>
        <w:t>步骤可参照：《线上考试操作流程》</w:t>
      </w:r>
      <w:r w:rsidRPr="004E2559">
        <w:rPr>
          <w:rFonts w:ascii="仿宋_GB2312" w:eastAsia="仿宋_GB2312" w:hAnsi="宋体" w:cs="宋体" w:hint="eastAsia"/>
          <w:color w:val="000000" w:themeColor="text1"/>
          <w:spacing w:val="9"/>
          <w:position w:val="1"/>
          <w:sz w:val="32"/>
          <w:szCs w:val="32"/>
          <w:lang w:eastAsia="zh-Hans"/>
        </w:rPr>
        <w:t>：</w:t>
      </w:r>
      <w:hyperlink r:id="rId9" w:history="1">
        <w:r w:rsidRPr="00001864">
          <w:rPr>
            <w:rStyle w:val="a6"/>
            <w:rFonts w:ascii="Times New Roman" w:eastAsia="仿宋_GB2312" w:hAnsi="Times New Roman" w:cs="Times New Roman"/>
            <w:color w:val="000000" w:themeColor="text1"/>
            <w:spacing w:val="9"/>
            <w:position w:val="1"/>
            <w:sz w:val="32"/>
            <w:szCs w:val="32"/>
          </w:rPr>
          <w:t>https://kdocs.cn/l/suytORGgXh6N?f=101</w:t>
        </w:r>
      </w:hyperlink>
    </w:p>
    <w:p w:rsidR="001425E7" w:rsidRPr="004E2559" w:rsidRDefault="00B53CED" w:rsidP="004E2559">
      <w:pPr>
        <w:pStyle w:val="2"/>
        <w:wordWrap w:val="0"/>
        <w:spacing w:after="0" w:line="600" w:lineRule="exact"/>
        <w:ind w:leftChars="0" w:left="0" w:firstLine="658"/>
        <w:jc w:val="both"/>
        <w:rPr>
          <w:rFonts w:ascii="仿宋_GB2312" w:hAnsi="宋体" w:cs="宋体"/>
          <w:color w:val="000000" w:themeColor="text1"/>
          <w:spacing w:val="9"/>
          <w:position w:val="1"/>
          <w:szCs w:val="32"/>
        </w:rPr>
      </w:pPr>
      <w:r w:rsidRPr="004E2559">
        <w:rPr>
          <w:rFonts w:ascii="仿宋_GB2312" w:hAnsi="宋体" w:cs="宋体" w:hint="eastAsia"/>
          <w:color w:val="000000" w:themeColor="text1"/>
          <w:spacing w:val="9"/>
          <w:position w:val="1"/>
          <w:szCs w:val="32"/>
        </w:rPr>
        <w:t>8</w:t>
      </w:r>
      <w:r w:rsidRPr="004E2559">
        <w:rPr>
          <w:rFonts w:ascii="仿宋_GB2312" w:hAnsi="宋体" w:cs="宋体" w:hint="eastAsia"/>
          <w:color w:val="000000" w:themeColor="text1"/>
          <w:spacing w:val="9"/>
          <w:position w:val="1"/>
          <w:szCs w:val="32"/>
          <w:lang w:eastAsia="zh-Hans"/>
        </w:rPr>
        <w:t>、</w:t>
      </w:r>
      <w:r w:rsidRPr="004E2559">
        <w:rPr>
          <w:rFonts w:ascii="仿宋_GB2312" w:hAnsi="宋体" w:cs="宋体" w:hint="eastAsia"/>
          <w:color w:val="000000" w:themeColor="text1"/>
          <w:spacing w:val="9"/>
          <w:position w:val="1"/>
          <w:szCs w:val="32"/>
        </w:rPr>
        <w:t>考试前请考生准备好备</w:t>
      </w:r>
      <w:bookmarkStart w:id="0" w:name="_GoBack"/>
      <w:bookmarkEnd w:id="0"/>
      <w:r w:rsidRPr="004E2559">
        <w:rPr>
          <w:rFonts w:ascii="仿宋_GB2312" w:hAnsi="宋体" w:cs="宋体" w:hint="eastAsia"/>
          <w:color w:val="000000" w:themeColor="text1"/>
          <w:spacing w:val="9"/>
          <w:position w:val="1"/>
          <w:szCs w:val="32"/>
        </w:rPr>
        <w:t>用考试设备及网络热点，以防考试中设备及网络故障影响考试。</w:t>
      </w:r>
    </w:p>
    <w:p w:rsidR="001425E7" w:rsidRPr="004E2559" w:rsidRDefault="00B53CED" w:rsidP="004E2559">
      <w:pPr>
        <w:numPr>
          <w:ilvl w:val="0"/>
          <w:numId w:val="1"/>
        </w:numPr>
        <w:wordWrap w:val="0"/>
        <w:spacing w:line="600" w:lineRule="exact"/>
        <w:ind w:right="61" w:firstLineChars="200" w:firstLine="643"/>
        <w:jc w:val="both"/>
        <w:rPr>
          <w:rFonts w:ascii="仿宋_GB2312" w:eastAsia="仿宋_GB2312" w:hAnsi="宋体" w:cs="宋体"/>
          <w:b/>
          <w:bCs/>
          <w:color w:val="000000" w:themeColor="text1"/>
          <w:sz w:val="32"/>
          <w:szCs w:val="32"/>
          <w:lang w:eastAsia="zh-Hans"/>
        </w:rPr>
      </w:pPr>
      <w:r w:rsidRPr="004E2559">
        <w:rPr>
          <w:rFonts w:ascii="仿宋_GB2312" w:eastAsia="仿宋_GB2312" w:hAnsi="宋体" w:cs="宋体" w:hint="eastAsia"/>
          <w:b/>
          <w:bCs/>
          <w:color w:val="000000" w:themeColor="text1"/>
          <w:sz w:val="32"/>
          <w:szCs w:val="32"/>
          <w:lang w:eastAsia="zh-Hans"/>
        </w:rPr>
        <w:lastRenderedPageBreak/>
        <w:t>模拟测试具体要求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、用电脑浏览器登录笔试系统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  <w:lang w:eastAsia="zh-Hans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考前</w:t>
      </w:r>
      <w:r w:rsidR="004E2559"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第三方考试机构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将通过短信或邮件的方式给考生发送笔试通知，考生需将笔试通知里面的电子准考证链接粘贴到电脑谷歌浏览器（或360极速浏览器）网址里打开，先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进行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模拟测试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模拟考试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），</w:t>
      </w:r>
      <w:r w:rsidRPr="004E2559">
        <w:rPr>
          <w:rFonts w:ascii="仿宋_GB2312" w:eastAsia="仿宋_GB2312" w:hAnsi="宋体" w:cs="宋体"/>
          <w:color w:val="000000" w:themeColor="text1"/>
          <w:sz w:val="32"/>
          <w:szCs w:val="32"/>
          <w:lang w:eastAsia="zh-Hans"/>
        </w:rPr>
        <w:t>模拟考试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完成后可查看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准考证上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的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考生信息、正式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考试网址；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考生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也可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通过电子准考证上的“</w:t>
      </w:r>
      <w:r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模拟考试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”按钮进行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模拟测试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（如电子准考证上的信息有误，请及时联系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考务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咨询电话）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。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；如果还是不能出现画面，请及时更换一台电脑设备。如正式考试，电脑考试界面左上角实时摄像区域未显示出来自己上半身画面，则成绩无效！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kern w:val="2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2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手机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lang w:eastAsia="zh-Hans"/>
        </w:rPr>
        <w:t>微信扫描“手机监控”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  <w:lang w:eastAsia="zh-Hans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考生用手机微信扫描电脑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笔试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系统界面的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“手机监控”码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，进入手机监控界面，勾选“允许访问麦克风和摄像头”，将手机摆放至规定位置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。（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考生斜后方位45度、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距离考生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1.5米左右、高度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1.5米-2米之间最好）</w:t>
      </w:r>
    </w:p>
    <w:p w:rsidR="001425E7" w:rsidRPr="004E2559" w:rsidRDefault="00B53CED" w:rsidP="004E2559">
      <w:pPr>
        <w:wordWrap w:val="0"/>
        <w:spacing w:line="600" w:lineRule="exact"/>
        <w:ind w:right="61" w:firstLineChars="200" w:firstLine="640"/>
        <w:jc w:val="both"/>
        <w:rPr>
          <w:rFonts w:ascii="仿宋_GB2312" w:eastAsia="仿宋_GB2312" w:hAnsi="宋体" w:cs="宋体"/>
          <w:color w:val="000000" w:themeColor="text1"/>
          <w:sz w:val="32"/>
          <w:szCs w:val="32"/>
          <w:lang w:eastAsia="zh-Hans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3、本次采用人工辅助模拟测试（</w:t>
      </w:r>
      <w:r w:rsidRPr="004E2559">
        <w:rPr>
          <w:rFonts w:ascii="仿宋_GB2312" w:eastAsia="仿宋_GB2312" w:hAnsi="宋体" w:cs="宋体"/>
          <w:color w:val="000000" w:themeColor="text1"/>
          <w:sz w:val="32"/>
          <w:szCs w:val="32"/>
          <w:lang w:eastAsia="zh-Hans"/>
        </w:rPr>
        <w:t>模拟考试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），模拟测试时间请考生以短信通知为准；请考生在模拟测试时间前20分钟上线，进入模拟作答页面等待线上工作人员联系，线上工作人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lastRenderedPageBreak/>
        <w:t>员会通过笔试系统与考生对话，请考生务必开启电脑及手机的麦克风和声音功能。</w:t>
      </w:r>
    </w:p>
    <w:p w:rsidR="001425E7" w:rsidRPr="004E2559" w:rsidRDefault="00B53CED" w:rsidP="004E2559">
      <w:pPr>
        <w:wordWrap w:val="0"/>
        <w:spacing w:line="600" w:lineRule="exact"/>
        <w:ind w:right="61" w:firstLineChars="200" w:firstLine="640"/>
        <w:jc w:val="both"/>
        <w:rPr>
          <w:rFonts w:ascii="仿宋_GB2312" w:eastAsia="仿宋_GB2312" w:hAnsi="宋体" w:cs="宋体"/>
          <w:color w:val="000000" w:themeColor="text1"/>
          <w:sz w:val="32"/>
          <w:szCs w:val="32"/>
          <w:lang w:eastAsia="zh-Hans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4、模拟测试设备及环境要求与正式考试一致，请考生提前安排好模拟测试时间。</w:t>
      </w:r>
    </w:p>
    <w:p w:rsidR="001425E7" w:rsidRPr="004E2559" w:rsidRDefault="00B53CED" w:rsidP="004E2559">
      <w:pPr>
        <w:wordWrap w:val="0"/>
        <w:spacing w:line="600" w:lineRule="exact"/>
        <w:ind w:right="61" w:firstLineChars="200" w:firstLine="640"/>
        <w:jc w:val="both"/>
        <w:rPr>
          <w:rFonts w:ascii="仿宋_GB2312" w:eastAsia="仿宋_GB2312" w:hAnsi="宋体" w:cs="宋体"/>
          <w:color w:val="000000" w:themeColor="text1"/>
          <w:sz w:val="32"/>
          <w:szCs w:val="32"/>
          <w:lang w:eastAsia="zh-Hans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5、如果考生未在人工模拟测试时间上线，可在其他时间完成自测，自测的考生请严格按照以上模拟测试相关要求完成。</w:t>
      </w:r>
    </w:p>
    <w:p w:rsidR="001425E7" w:rsidRPr="004E2559" w:rsidRDefault="00B53CED" w:rsidP="004E2559">
      <w:pPr>
        <w:wordWrap w:val="0"/>
        <w:spacing w:line="600" w:lineRule="exact"/>
        <w:ind w:right="61" w:firstLineChars="200" w:firstLine="640"/>
        <w:jc w:val="both"/>
        <w:rPr>
          <w:rFonts w:ascii="仿宋_GB2312" w:eastAsia="仿宋_GB2312" w:hAnsi="宋体" w:cs="宋体"/>
          <w:color w:val="000000" w:themeColor="text1"/>
          <w:sz w:val="32"/>
          <w:szCs w:val="32"/>
          <w:lang w:eastAsia="zh-Hans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6、模拟测试时请考生保持预留手机号设备畅通。</w:t>
      </w:r>
    </w:p>
    <w:p w:rsidR="001425E7" w:rsidRPr="004E2559" w:rsidRDefault="00B53CED" w:rsidP="004E2559">
      <w:pPr>
        <w:widowControl w:val="0"/>
        <w:kinsoku/>
        <w:wordWrap w:val="0"/>
        <w:autoSpaceDE/>
        <w:autoSpaceDN/>
        <w:adjustRightInd/>
        <w:snapToGrid/>
        <w:spacing w:line="600" w:lineRule="exact"/>
        <w:ind w:firstLineChars="200" w:firstLine="643"/>
        <w:jc w:val="both"/>
        <w:textAlignment w:val="auto"/>
        <w:rPr>
          <w:rFonts w:ascii="仿宋_GB2312" w:eastAsia="仿宋_GB2312" w:hAnsi="宋体" w:cs="宋体"/>
          <w:b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b/>
          <w:color w:val="000000" w:themeColor="text1"/>
          <w:sz w:val="32"/>
          <w:szCs w:val="32"/>
          <w:lang w:eastAsia="zh-Hans"/>
        </w:rPr>
        <w:t>7、</w:t>
      </w:r>
      <w:r w:rsidRPr="004E2559">
        <w:rPr>
          <w:rFonts w:ascii="仿宋_GB2312" w:eastAsia="仿宋_GB2312" w:hAnsi="宋体" w:cs="宋体" w:hint="eastAsia"/>
          <w:b/>
          <w:color w:val="000000" w:themeColor="text1"/>
          <w:sz w:val="32"/>
          <w:szCs w:val="32"/>
        </w:rPr>
        <w:t>若考生没有参加模拟</w:t>
      </w:r>
      <w:r w:rsidRPr="004E2559">
        <w:rPr>
          <w:rFonts w:ascii="仿宋_GB2312" w:eastAsia="仿宋_GB2312" w:hAnsi="宋体" w:cs="宋体" w:hint="eastAsia"/>
          <w:b/>
          <w:color w:val="000000" w:themeColor="text1"/>
          <w:sz w:val="32"/>
          <w:szCs w:val="32"/>
          <w:lang w:eastAsia="zh-Hans"/>
        </w:rPr>
        <w:t>测试（</w:t>
      </w:r>
      <w:r w:rsidRPr="004E2559">
        <w:rPr>
          <w:rFonts w:ascii="仿宋_GB2312" w:eastAsia="仿宋_GB2312" w:hAnsi="宋体" w:cs="宋体"/>
          <w:b/>
          <w:color w:val="000000" w:themeColor="text1"/>
          <w:sz w:val="32"/>
          <w:szCs w:val="32"/>
          <w:lang w:eastAsia="zh-Hans"/>
        </w:rPr>
        <w:t>模拟考试</w:t>
      </w:r>
      <w:r w:rsidRPr="004E2559">
        <w:rPr>
          <w:rFonts w:ascii="仿宋_GB2312" w:eastAsia="仿宋_GB2312" w:hAnsi="宋体" w:cs="宋体" w:hint="eastAsia"/>
          <w:b/>
          <w:color w:val="000000" w:themeColor="text1"/>
          <w:sz w:val="32"/>
          <w:szCs w:val="32"/>
          <w:lang w:eastAsia="zh-Hans"/>
        </w:rPr>
        <w:t>）</w:t>
      </w:r>
      <w:r w:rsidRPr="004E2559">
        <w:rPr>
          <w:rFonts w:ascii="仿宋_GB2312" w:eastAsia="仿宋_GB2312" w:hAnsi="宋体" w:cs="宋体" w:hint="eastAsia"/>
          <w:b/>
          <w:color w:val="000000" w:themeColor="text1"/>
          <w:sz w:val="32"/>
          <w:szCs w:val="32"/>
        </w:rPr>
        <w:t>，导致考试当天无法正常参加考试的，由考生自行承担责任。</w:t>
      </w:r>
    </w:p>
    <w:p w:rsidR="001425E7" w:rsidRPr="004E2559" w:rsidRDefault="00B53CED" w:rsidP="004E2559">
      <w:pPr>
        <w:widowControl w:val="0"/>
        <w:kinsoku/>
        <w:wordWrap w:val="0"/>
        <w:autoSpaceDE/>
        <w:autoSpaceDN/>
        <w:adjustRightInd/>
        <w:snapToGrid/>
        <w:spacing w:line="600" w:lineRule="exact"/>
        <w:ind w:firstLineChars="200" w:firstLine="643"/>
        <w:jc w:val="both"/>
        <w:textAlignment w:val="auto"/>
        <w:rPr>
          <w:rFonts w:ascii="仿宋_GB2312" w:eastAsia="仿宋_GB2312" w:hAnsi="宋体" w:cs="宋体"/>
          <w:b/>
          <w:bCs/>
          <w:color w:val="000000" w:themeColor="text1"/>
          <w:sz w:val="32"/>
          <w:szCs w:val="32"/>
          <w:lang w:eastAsia="zh-Hans"/>
        </w:rPr>
      </w:pPr>
      <w:r w:rsidRPr="004E2559">
        <w:rPr>
          <w:rFonts w:ascii="仿宋_GB2312" w:eastAsia="仿宋_GB2312" w:hAnsi="宋体" w:cs="宋体" w:hint="eastAsia"/>
          <w:b/>
          <w:bCs/>
          <w:color w:val="000000" w:themeColor="text1"/>
          <w:sz w:val="32"/>
          <w:szCs w:val="32"/>
          <w:lang w:eastAsia="zh-Hans"/>
        </w:rPr>
        <w:t>三</w:t>
      </w:r>
      <w:r w:rsidRPr="004E2559">
        <w:rPr>
          <w:rFonts w:ascii="仿宋_GB2312" w:eastAsia="仿宋_GB2312" w:hAnsi="宋体" w:cs="宋体" w:hint="eastAsia"/>
          <w:b/>
          <w:bCs/>
          <w:color w:val="000000" w:themeColor="text1"/>
          <w:sz w:val="32"/>
          <w:szCs w:val="32"/>
        </w:rPr>
        <w:t>、</w:t>
      </w:r>
      <w:r w:rsidRPr="004E2559">
        <w:rPr>
          <w:rFonts w:ascii="仿宋_GB2312" w:eastAsia="仿宋_GB2312" w:hAnsi="宋体" w:cs="宋体" w:hint="eastAsia"/>
          <w:b/>
          <w:bCs/>
          <w:color w:val="000000" w:themeColor="text1"/>
          <w:sz w:val="32"/>
          <w:szCs w:val="32"/>
          <w:lang w:eastAsia="zh-Hans"/>
        </w:rPr>
        <w:t>正式笔试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1、考生9:00开始登陆，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10:00正式开始考试，迟到考生不能再进入考试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系统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，即截至当日北京时间</w:t>
      </w:r>
      <w:r w:rsidR="00B2663F"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10:00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还未登录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成功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的考生则按自愿放弃处理。考试过程中，不允许提前交卷离场及退出监控（请考生自行保证手机的电量，切勿中间关机，关机视频监控下线</w:t>
      </w:r>
      <w:r w:rsidR="004E2559"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无法监控到则以作弊处理）</w:t>
      </w:r>
      <w:r w:rsidR="00A64B9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考试截止时间前退出考试系统均视为违纪，按取消成绩处理。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考生须在独立、安静、封闭的环境进行在线笔试，不允许在网吧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、宿舍、图书馆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等公共环境作答。请确认在进入答题前关闭微信、QQ、MSN等带有弹窗功能的软件，以防被识别为作弊行为。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3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桌面上只允许摆放考试所用设备、空白草稿纸和笔。（考生除了白纸和笔之外，严禁将各类资料及电子、通信、计算、存储或其他设备带至座位，否则考试成绩视为无效。）</w:t>
      </w:r>
    </w:p>
    <w:p w:rsidR="001425E7" w:rsidRPr="004E2559" w:rsidRDefault="00B53CED" w:rsidP="004E2559">
      <w:pPr>
        <w:pStyle w:val="2"/>
        <w:kinsoku/>
        <w:wordWrap w:val="0"/>
        <w:topLinePunct/>
        <w:autoSpaceDE/>
        <w:autoSpaceDN/>
        <w:adjustRightInd/>
        <w:snapToGrid/>
        <w:spacing w:after="0" w:line="600" w:lineRule="exact"/>
        <w:ind w:leftChars="0" w:left="0" w:firstLine="640"/>
        <w:jc w:val="both"/>
        <w:textAlignment w:val="auto"/>
        <w:rPr>
          <w:rFonts w:ascii="仿宋_GB2312" w:hAnsi="宋体" w:cs="宋体"/>
          <w:color w:val="000000" w:themeColor="text1"/>
          <w:szCs w:val="32"/>
        </w:rPr>
      </w:pPr>
      <w:r w:rsidRPr="004E2559">
        <w:rPr>
          <w:rFonts w:ascii="仿宋_GB2312" w:hAnsi="宋体" w:cs="宋体" w:hint="eastAsia"/>
          <w:color w:val="000000" w:themeColor="text1"/>
          <w:szCs w:val="32"/>
          <w:lang w:eastAsia="zh-Hans"/>
        </w:rPr>
        <w:lastRenderedPageBreak/>
        <w:t>4、正式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考</w:t>
      </w:r>
      <w:r w:rsidR="00A64B9B">
        <w:rPr>
          <w:rFonts w:ascii="仿宋_GB2312" w:hAnsi="宋体" w:cs="宋体" w:hint="eastAsia"/>
          <w:color w:val="000000" w:themeColor="text1"/>
          <w:szCs w:val="32"/>
        </w:rPr>
        <w:t>前6</w:t>
      </w:r>
      <w:r w:rsidR="00A64B9B">
        <w:rPr>
          <w:rFonts w:ascii="仿宋_GB2312" w:hAnsi="宋体" w:cs="宋体"/>
          <w:color w:val="000000" w:themeColor="text1"/>
          <w:szCs w:val="32"/>
        </w:rPr>
        <w:t>0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分钟，考生</w:t>
      </w:r>
      <w:r w:rsidRPr="004E2559">
        <w:rPr>
          <w:rFonts w:ascii="仿宋_GB2312" w:hAnsi="宋体" w:cs="宋体" w:hint="eastAsia"/>
          <w:color w:val="000000" w:themeColor="text1"/>
          <w:szCs w:val="32"/>
          <w:lang w:eastAsia="zh-Hans"/>
        </w:rPr>
        <w:t>再次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打开短信或</w:t>
      </w:r>
      <w:r w:rsidRPr="004E2559">
        <w:rPr>
          <w:rFonts w:ascii="仿宋_GB2312" w:hAnsi="宋体" w:cs="宋体" w:hint="eastAsia"/>
          <w:color w:val="000000" w:themeColor="text1"/>
          <w:szCs w:val="32"/>
          <w:lang w:eastAsia="zh-Hans"/>
        </w:rPr>
        <w:t>邮件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里的准考证链接，将准考证里的</w:t>
      </w:r>
      <w:r w:rsidRPr="004E2559">
        <w:rPr>
          <w:rFonts w:ascii="仿宋_GB2312" w:hAnsi="宋体" w:cs="宋体" w:hint="eastAsia"/>
          <w:b/>
          <w:bCs/>
          <w:color w:val="000000" w:themeColor="text1"/>
          <w:szCs w:val="32"/>
        </w:rPr>
        <w:t>正式</w:t>
      </w:r>
      <w:r w:rsidRPr="004E2559">
        <w:rPr>
          <w:rFonts w:ascii="仿宋_GB2312" w:hAnsi="宋体" w:cs="宋体" w:hint="eastAsia"/>
          <w:b/>
          <w:bCs/>
          <w:color w:val="000000" w:themeColor="text1"/>
          <w:szCs w:val="32"/>
          <w:lang w:eastAsia="zh-Hans"/>
        </w:rPr>
        <w:t>考试网址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粘贴到谷歌或</w:t>
      </w:r>
      <w:r w:rsidR="00A64B9B">
        <w:rPr>
          <w:rFonts w:ascii="仿宋_GB2312" w:hAnsi="宋体" w:cs="宋体"/>
          <w:color w:val="000000" w:themeColor="text1"/>
          <w:szCs w:val="32"/>
        </w:rPr>
        <w:t>360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极速浏览器地址栏中，输入</w:t>
      </w:r>
      <w:r w:rsidRPr="004E2559">
        <w:rPr>
          <w:rFonts w:ascii="仿宋_GB2312" w:hAnsi="宋体" w:cs="宋体" w:hint="eastAsia"/>
          <w:color w:val="000000" w:themeColor="text1"/>
          <w:szCs w:val="32"/>
          <w:lang w:eastAsia="zh-Hans"/>
        </w:rPr>
        <w:t>身份证号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进行登录</w:t>
      </w:r>
      <w:r w:rsidRPr="004E2559">
        <w:rPr>
          <w:rFonts w:ascii="仿宋_GB2312" w:hAnsi="宋体" w:cs="宋体" w:hint="eastAsia"/>
          <w:color w:val="000000" w:themeColor="text1"/>
          <w:szCs w:val="32"/>
          <w:lang w:eastAsia="zh-Hans"/>
        </w:rPr>
        <w:t>正式考试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，拍照进行个人身份核验，用手机微信扫描电脑</w:t>
      </w:r>
      <w:r w:rsidRPr="004E2559">
        <w:rPr>
          <w:rFonts w:ascii="仿宋_GB2312" w:hAnsi="宋体" w:cs="宋体" w:hint="eastAsia"/>
          <w:color w:val="000000" w:themeColor="text1"/>
          <w:szCs w:val="32"/>
          <w:lang w:eastAsia="zh-Hans"/>
        </w:rPr>
        <w:t>笔试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系统界面的二维码进入</w:t>
      </w:r>
      <w:r w:rsidRPr="004E2559">
        <w:rPr>
          <w:rFonts w:ascii="仿宋_GB2312" w:hAnsi="宋体" w:cs="宋体" w:hint="eastAsia"/>
          <w:color w:val="000000" w:themeColor="text1"/>
          <w:szCs w:val="32"/>
          <w:lang w:eastAsia="zh-Hans"/>
        </w:rPr>
        <w:t>手机监控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，电脑和手机核验通过后认真阅读《</w:t>
      </w:r>
      <w:r w:rsidRPr="004E2559">
        <w:rPr>
          <w:rFonts w:ascii="仿宋_GB2312" w:hAnsi="宋体" w:cs="宋体" w:hint="eastAsia"/>
          <w:color w:val="000000" w:themeColor="text1"/>
          <w:szCs w:val="32"/>
          <w:lang w:eastAsia="zh-Hans"/>
        </w:rPr>
        <w:t>笔试须知</w:t>
      </w:r>
      <w:r w:rsidRPr="004E2559">
        <w:rPr>
          <w:rFonts w:ascii="仿宋_GB2312" w:hAnsi="宋体" w:cs="宋体" w:hint="eastAsia"/>
          <w:color w:val="000000" w:themeColor="text1"/>
          <w:szCs w:val="32"/>
        </w:rPr>
        <w:t>》，等待正式考试开始。如登录过程中遇到问题请及时联系技术咨询电话。此步骤可参照：《线上考试操作流程》（</w:t>
      </w:r>
      <w:hyperlink r:id="rId10" w:history="1">
        <w:r w:rsidRPr="004E2559">
          <w:rPr>
            <w:rStyle w:val="a6"/>
            <w:rFonts w:ascii="仿宋_GB2312" w:hAnsi="宋体" w:cs="宋体" w:hint="eastAsia"/>
            <w:color w:val="000000" w:themeColor="text1"/>
            <w:szCs w:val="32"/>
          </w:rPr>
          <w:t>https://kdocs.cn/l/suytORGgXh6N?f=101</w:t>
        </w:r>
      </w:hyperlink>
      <w:r w:rsidRPr="004E2559">
        <w:rPr>
          <w:rFonts w:ascii="仿宋_GB2312" w:hAnsi="宋体" w:cs="宋体" w:hint="eastAsia"/>
          <w:color w:val="000000" w:themeColor="text1"/>
          <w:szCs w:val="32"/>
        </w:rPr>
        <w:t>）。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5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考试过程中请将电脑和手机的摄像头、麦克风功能打开，提前测试好考试中需要的各项设备和功能是否正常。</w:t>
      </w:r>
    </w:p>
    <w:p w:rsidR="001425E7" w:rsidRPr="004E2559" w:rsidRDefault="00B53CED" w:rsidP="004E2559">
      <w:pPr>
        <w:widowControl w:val="0"/>
        <w:kinsoku/>
        <w:wordWrap w:val="0"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6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、正式开考后，考生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不能再进入考试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系统；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考试时间结束交卷成功后方可下线离场。</w:t>
      </w:r>
    </w:p>
    <w:p w:rsidR="001425E7" w:rsidRPr="004E2559" w:rsidRDefault="00B53CED" w:rsidP="004E2559">
      <w:pPr>
        <w:widowControl w:val="0"/>
        <w:kinsoku/>
        <w:wordWrap w:val="0"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7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考生不得要求监考人员解释试题，如遇任何技术的相关问题，请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及时致电考务组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kern w:val="2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8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考试中网络中断或异常退出，可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lang w:eastAsia="zh-Hans"/>
        </w:rPr>
        <w:t>按照第一次登陆的方式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 w:rsidR="001425E7" w:rsidRPr="004E2559" w:rsidRDefault="00B53CED" w:rsidP="004E2559">
      <w:pPr>
        <w:widowControl w:val="0"/>
        <w:kinsoku/>
        <w:wordWrap w:val="0"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9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考生须服从工作人员管理，接受监考人员的监督和检查，不得做与考试无关的事情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；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考试过程中，作弊考生经核实情况后对其考试成绩进行作废，并取消考试资格。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kern w:val="2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lastRenderedPageBreak/>
        <w:t>10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；）一经发现按成绩作废处理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kern w:val="2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11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不允许考试过程中佩戴口罩或用其他方式遮挡面部</w:t>
      </w:r>
      <w:r w:rsidR="004E2559"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kern w:val="2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12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对于考生在考试过程中的不当行为（如：考试中传播试题、组织或参加作弊等行为），导致试题泄露或给相关单位带来重大损失的，我方将保留追究法律责任的权利。</w:t>
      </w:r>
    </w:p>
    <w:p w:rsidR="001425E7" w:rsidRPr="004E2559" w:rsidRDefault="00B53CED" w:rsidP="004E2559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kern w:val="2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13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lang w:eastAsia="zh-Hans"/>
        </w:rPr>
        <w:t>、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如有违纪违规行为的，将按照《事业单位公开招聘违纪违规行为处理规定》（人力资源和社会保障部令第</w:t>
      </w:r>
      <w:r w:rsidR="00B2663F" w:rsidRPr="004E2559">
        <w:rPr>
          <w:rFonts w:ascii="仿宋_GB2312" w:eastAsia="仿宋_GB2312" w:hAnsi="宋体" w:cs="宋体"/>
          <w:color w:val="000000" w:themeColor="text1"/>
          <w:kern w:val="2"/>
          <w:sz w:val="32"/>
          <w:szCs w:val="32"/>
        </w:rPr>
        <w:t>35</w:t>
      </w:r>
      <w:r w:rsidRPr="004E2559"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</w:rPr>
        <w:t>号）处理。</w:t>
      </w: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firstLine="64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1425E7" w:rsidP="004E2559">
      <w:pPr>
        <w:pStyle w:val="2"/>
        <w:wordWrap w:val="0"/>
        <w:spacing w:after="0" w:line="600" w:lineRule="exact"/>
        <w:ind w:leftChars="0" w:left="0" w:firstLineChars="0" w:firstLine="0"/>
        <w:jc w:val="both"/>
        <w:rPr>
          <w:rFonts w:ascii="仿宋_GB2312" w:hAnsi="宋体" w:cs="宋体"/>
          <w:color w:val="000000" w:themeColor="text1"/>
          <w:szCs w:val="32"/>
        </w:rPr>
      </w:pPr>
    </w:p>
    <w:p w:rsidR="00B2663F" w:rsidRPr="004E2559" w:rsidRDefault="00B2663F" w:rsidP="004E2559">
      <w:pPr>
        <w:pStyle w:val="2"/>
        <w:wordWrap w:val="0"/>
        <w:spacing w:after="0" w:line="600" w:lineRule="exact"/>
        <w:ind w:leftChars="0" w:left="0" w:firstLineChars="0" w:firstLine="0"/>
        <w:jc w:val="both"/>
        <w:rPr>
          <w:rFonts w:ascii="仿宋_GB2312" w:hAnsi="宋体" w:cs="宋体"/>
          <w:color w:val="000000" w:themeColor="text1"/>
          <w:szCs w:val="32"/>
        </w:rPr>
      </w:pPr>
    </w:p>
    <w:p w:rsidR="001425E7" w:rsidRPr="004E2559" w:rsidRDefault="00B53CED" w:rsidP="004E2559">
      <w:pPr>
        <w:widowControl w:val="0"/>
        <w:kinsoku/>
        <w:wordWrap w:val="0"/>
        <w:snapToGrid/>
        <w:spacing w:line="360" w:lineRule="auto"/>
        <w:jc w:val="center"/>
        <w:textAlignment w:val="auto"/>
        <w:rPr>
          <w:rFonts w:ascii="方正小标宋简体" w:eastAsia="方正小标宋简体" w:hAnsi="宋体" w:cs="宋体"/>
          <w:color w:val="000000" w:themeColor="text1"/>
          <w:sz w:val="44"/>
          <w:szCs w:val="44"/>
        </w:rPr>
      </w:pPr>
      <w:r w:rsidRPr="004E2559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lastRenderedPageBreak/>
        <w:t>违纪判定标准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考生在考试过程中，有下列行为之一的，将被判定违纪，则考试成绩无效：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1、笔试过程中无故关闭监控摄像头的；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2、考生拍照进行人证识别进入考场，考试中发现与考前人脸信息比对不一致的，或后期核查发现信息不一致的；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3、考试全程通过摄像头监控画面中考试人数有超过</w:t>
      </w:r>
      <w:r w:rsidR="00B2663F"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1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人以上的行为；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4、考试全程通过摄像头监控考生作答情况，并进行录像，发现用手机或其他电子设备的；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5、考生作答时，系统会监控考生作答界面。请确保在进入答题前关闭电脑上的微信、QQ、MSN 等无关软件或其他浏览器，若有切换行为，系统会进行抓取并立即进行弹窗提示，提示超过规定次数</w:t>
      </w:r>
      <w:r w:rsidR="00B2663F"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5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次的，笔试成绩直接判为无效。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6、考试过程中请保持正脸面向屏幕，勿在光线黑暗处作答，或不断低头、东张西望、左顾右盼，否则将被视为作弊，成绩无效；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lastRenderedPageBreak/>
        <w:t>7、考试请于独立房间内作答，若发现有其他人员出现或在场，成绩视为无效；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8、</w:t>
      </w:r>
      <w:r w:rsidR="00B2663F"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IP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地址监控：监控考生登录的</w:t>
      </w:r>
      <w:r w:rsidR="00B2663F"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IP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地址并显示登陆地区，后期核查发现</w:t>
      </w:r>
      <w:r w:rsidR="00B2663F"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IP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登陆地址数目超</w:t>
      </w:r>
      <w:r w:rsidR="00A64B9B">
        <w:rPr>
          <w:rFonts w:ascii="仿宋_GB2312" w:eastAsia="仿宋_GB2312" w:hAnsi="宋体" w:cs="宋体"/>
          <w:color w:val="000000" w:themeColor="text1"/>
          <w:sz w:val="32"/>
          <w:szCs w:val="32"/>
        </w:rPr>
        <w:t>1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个；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9、使用手机或其它电子设备查看资料、信息，与考场内外任何人士通讯或试图通讯的行为；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10、由他人替考或者冒名顶替他人参加考试的；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11、协助他人作弊或被他人协助作弊的；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12、恶意切断监控设备的；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13、考试过程中佩戴耳机、与他人交头接耳、传递物品、私藏夹带、传递纸条、拨打或接听电话的；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14、笔试过程中使用任何书籍、计算器、手机以及带有记忆功能的电子设备的；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15、将试题通过各种途径泄露出去的；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16、考试过程中打开除答题页面外的其他页面、系统的；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17、经监考人员认定为作弊，并查证属实的其他情形；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18、考试过程中提交交卷或自行离开手机及电脑端摄像范围的；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19、考试过程中读题的；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20、缺少任何一项监控手段的；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21、手机监控摆放位置不合格的（例如，不能清楚的拍到整体作答环境（距离作答座位约半径</w:t>
      </w:r>
      <w:r w:rsidR="00B2663F" w:rsidRPr="004E2559">
        <w:rPr>
          <w:rFonts w:ascii="仿宋_GB2312" w:eastAsia="仿宋_GB2312" w:hAnsi="宋体" w:cs="宋体"/>
          <w:color w:val="000000" w:themeColor="text1"/>
          <w:sz w:val="32"/>
          <w:szCs w:val="32"/>
        </w:rPr>
        <w:t>1.5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米范围）以及电脑桌面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lastRenderedPageBreak/>
        <w:t>的；只拍到某一角落的；只能拍到整个身体后背的；经监考人员提醒后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调整仍不符合要求的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）；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22、经远程视频监控平台发现考生其他违纪、舞弊行为的。</w:t>
      </w:r>
    </w:p>
    <w:p w:rsidR="001425E7" w:rsidRPr="004E2559" w:rsidRDefault="00B53CED" w:rsidP="00001864">
      <w:pPr>
        <w:kinsoku/>
        <w:wordWrap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考务咨询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电话：022-58703000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转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85531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  <w:lang w:eastAsia="zh-Hans"/>
        </w:rPr>
        <w:t>或</w:t>
      </w:r>
      <w:r w:rsidRPr="004E255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85606</w:t>
      </w:r>
    </w:p>
    <w:p w:rsidR="001425E7" w:rsidRPr="004E2559" w:rsidRDefault="001425E7" w:rsidP="00001864">
      <w:pPr>
        <w:pStyle w:val="2"/>
        <w:wordWrap w:val="0"/>
        <w:spacing w:after="0" w:line="600" w:lineRule="exact"/>
        <w:ind w:leftChars="0" w:left="0" w:firstLine="480"/>
        <w:rPr>
          <w:rFonts w:ascii="宋体" w:eastAsia="宋体" w:hAnsi="宋体" w:cs="宋体"/>
          <w:color w:val="000000" w:themeColor="text1"/>
          <w:sz w:val="24"/>
          <w:szCs w:val="24"/>
          <w:lang w:eastAsia="zh-Hans"/>
        </w:rPr>
      </w:pPr>
    </w:p>
    <w:sectPr w:rsidR="001425E7" w:rsidRPr="004E2559">
      <w:pgSz w:w="11907" w:h="16840"/>
      <w:pgMar w:top="1418" w:right="1531" w:bottom="1418" w:left="1531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53" w:rsidRDefault="003D1B53" w:rsidP="00001864">
      <w:r>
        <w:separator/>
      </w:r>
    </w:p>
  </w:endnote>
  <w:endnote w:type="continuationSeparator" w:id="0">
    <w:p w:rsidR="003D1B53" w:rsidRDefault="003D1B53" w:rsidP="000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53" w:rsidRDefault="003D1B53" w:rsidP="00001864">
      <w:r>
        <w:separator/>
      </w:r>
    </w:p>
  </w:footnote>
  <w:footnote w:type="continuationSeparator" w:id="0">
    <w:p w:rsidR="003D1B53" w:rsidRDefault="003D1B53" w:rsidP="0000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7E244"/>
    <w:multiLevelType w:val="singleLevel"/>
    <w:tmpl w:val="6247E244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6247E96F"/>
    <w:multiLevelType w:val="singleLevel"/>
    <w:tmpl w:val="6247E96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B86EBF"/>
    <w:rsid w:val="9B6FA3C0"/>
    <w:rsid w:val="9FBDB43B"/>
    <w:rsid w:val="A67EA251"/>
    <w:rsid w:val="B3EFF5B6"/>
    <w:rsid w:val="BBFA54F1"/>
    <w:rsid w:val="BFB9C3AD"/>
    <w:rsid w:val="BFCA1A93"/>
    <w:rsid w:val="BFE58129"/>
    <w:rsid w:val="CEBE5CB1"/>
    <w:rsid w:val="D593C7FC"/>
    <w:rsid w:val="DAFB3A60"/>
    <w:rsid w:val="DB578EDB"/>
    <w:rsid w:val="DB6FCF70"/>
    <w:rsid w:val="DBEFE11A"/>
    <w:rsid w:val="DC7FC1A6"/>
    <w:rsid w:val="DF89DCD0"/>
    <w:rsid w:val="DFE3AEF5"/>
    <w:rsid w:val="E7FF5882"/>
    <w:rsid w:val="E9BCB9C7"/>
    <w:rsid w:val="EE7FBAFF"/>
    <w:rsid w:val="EEEF3524"/>
    <w:rsid w:val="F1FD4857"/>
    <w:rsid w:val="F7EFC7AB"/>
    <w:rsid w:val="FBDDE0B6"/>
    <w:rsid w:val="FD7B8758"/>
    <w:rsid w:val="FDBF7765"/>
    <w:rsid w:val="FDD72892"/>
    <w:rsid w:val="00001864"/>
    <w:rsid w:val="001425E7"/>
    <w:rsid w:val="003D1B53"/>
    <w:rsid w:val="004B4FE9"/>
    <w:rsid w:val="004C6B0A"/>
    <w:rsid w:val="004E2559"/>
    <w:rsid w:val="00736DB8"/>
    <w:rsid w:val="00763897"/>
    <w:rsid w:val="00934AD1"/>
    <w:rsid w:val="00A64B9B"/>
    <w:rsid w:val="00AF4738"/>
    <w:rsid w:val="00B2663F"/>
    <w:rsid w:val="00B53CED"/>
    <w:rsid w:val="00B86EBF"/>
    <w:rsid w:val="00E47268"/>
    <w:rsid w:val="195FB741"/>
    <w:rsid w:val="1FFF302A"/>
    <w:rsid w:val="2DF7E5F4"/>
    <w:rsid w:val="2E7B96F6"/>
    <w:rsid w:val="3AEE3E51"/>
    <w:rsid w:val="3BD6CE1E"/>
    <w:rsid w:val="3CCEC219"/>
    <w:rsid w:val="3D5F00DA"/>
    <w:rsid w:val="3D7F6805"/>
    <w:rsid w:val="5BB876D2"/>
    <w:rsid w:val="5DF75947"/>
    <w:rsid w:val="5DFF5CBC"/>
    <w:rsid w:val="5FEF5B61"/>
    <w:rsid w:val="67FF417C"/>
    <w:rsid w:val="69BCFF32"/>
    <w:rsid w:val="6DFFEE46"/>
    <w:rsid w:val="74FF6710"/>
    <w:rsid w:val="77E214CC"/>
    <w:rsid w:val="77F5FF69"/>
    <w:rsid w:val="7AF3DC8C"/>
    <w:rsid w:val="7BFD6040"/>
    <w:rsid w:val="7FFFE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3E593F8-43A5-4F8F-AA6F-F2F3F97D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rFonts w:ascii="Times New Roman"/>
      <w:sz w:val="32"/>
      <w:szCs w:val="20"/>
    </w:rPr>
  </w:style>
  <w:style w:type="paragraph" w:styleId="a3">
    <w:name w:val="Body Text Indent"/>
    <w:basedOn w:val="a"/>
    <w:qFormat/>
    <w:pPr>
      <w:ind w:firstLineChars="200" w:firstLine="600"/>
    </w:pPr>
    <w:rPr>
      <w:rFonts w:ascii="仿宋_GB2312" w:eastAsia="仿宋_GB2312"/>
      <w:sz w:val="3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qFormat/>
    <w:rPr>
      <w:rFonts w:eastAsia="Arial"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docs.cn/l/suytORGgXh6N?f=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docs.cn/l/suytORGgXh6N?f=10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朱磊</dc:creator>
  <cp:lastModifiedBy>Windows User</cp:lastModifiedBy>
  <cp:revision>12</cp:revision>
  <dcterms:created xsi:type="dcterms:W3CDTF">2022-03-27T08:06:00Z</dcterms:created>
  <dcterms:modified xsi:type="dcterms:W3CDTF">2022-04-29T08:48:00Z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2022-03-29T15:45:29Z</vt:filetime>
  </property>
  <property fmtid="{D5CDD505-2E9C-101B-9397-08002B2CF9AE}" pid="4" name="KSOProductBuildVer">
    <vt:lpwstr>2052-3.9.5.6394</vt:lpwstr>
  </property>
</Properties>
</file>