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eastAsia="方正小标宋简体"/>
          <w:sz w:val="22"/>
          <w:szCs w:val="36"/>
        </w:rPr>
      </w:pPr>
      <w:r>
        <w:rPr>
          <w:rFonts w:hint="eastAsia" w:ascii="方正小标宋简体" w:eastAsia="方正小标宋简体"/>
          <w:sz w:val="22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  <w:t>面试人员须知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一、面试人员于面试当日凭有效二代身份证原件（或有效《二代临时身份证》）、面试准考证进入指定候考室并抽取面试顺序号，并在《面试顺序表》上签字，妥善保管好抽签号，凭抽签号进入考场参加面试，9: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0之后仍未进入候考室的考生视为自动弃权，取消面试资格。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二、面试人员进入候考室后请关闭随身携带的通讯工具，在面试分数公布前不得使用。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三、候考期间，不得擅自离开候考室，不得大声喧哗、议论；需要去卫生间的，经报告候考室工作人员同意后，由同性别工作人员陪同前往和返回，不得与他人接触交谈。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四、进入面试考场后，面试人员只能向考官报告自己的抽签号，不得报告姓名和曾在报考岗位工作经历等信息。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五、面试中，认真理解考核要求，注意掌握时间，回答完毕后，应说“回答完毕”。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六、面试人员面试结束后，离开考场到指定的候分处等候，待公布面试成绩后离开考点。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七、自觉遵守考试纪律，尊重考官和其他考务工作人员，服从工作人员指挥和安排，保持候考室清洁卫生，如有发现违纪违规行为，将视情节轻重予以严肃处理。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mMxOTk0NTVhN2JhZmNjMjljOTMyOTU5NmQwNjUifQ=="/>
  </w:docVars>
  <w:rsids>
    <w:rsidRoot w:val="005D485E"/>
    <w:rsid w:val="000979E7"/>
    <w:rsid w:val="00235109"/>
    <w:rsid w:val="002B0B98"/>
    <w:rsid w:val="005D485E"/>
    <w:rsid w:val="006C049D"/>
    <w:rsid w:val="00735ADB"/>
    <w:rsid w:val="007560E8"/>
    <w:rsid w:val="007C38B3"/>
    <w:rsid w:val="009F00E0"/>
    <w:rsid w:val="00A7157C"/>
    <w:rsid w:val="00A93DE5"/>
    <w:rsid w:val="00AB6541"/>
    <w:rsid w:val="00AE3561"/>
    <w:rsid w:val="00C94468"/>
    <w:rsid w:val="166F4D71"/>
    <w:rsid w:val="1B091774"/>
    <w:rsid w:val="25C31B07"/>
    <w:rsid w:val="2DD41AF8"/>
    <w:rsid w:val="557F21C6"/>
    <w:rsid w:val="62E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</Words>
  <Characters>440</Characters>
  <Lines>3</Lines>
  <Paragraphs>1</Paragraphs>
  <TotalTime>7</TotalTime>
  <ScaleCrop>false</ScaleCrop>
  <LinksUpToDate>false</LinksUpToDate>
  <CharactersWithSpaces>440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2018-11-24T07:52:00Z</dcterms:created>
  <dc:creator>h</dc:creator>
  <cp:lastModifiedBy>Miss.Zz</cp:lastModifiedBy>
  <dcterms:modified xsi:type="dcterms:W3CDTF">2023-04-20T02:42:49Z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E38AE1CD6F094423A668A1689DDCFE11_12</vt:lpwstr>
  </property>
</Properties>
</file>